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762"/>
        <w:gridCol w:w="467"/>
        <w:gridCol w:w="1137"/>
        <w:gridCol w:w="1635"/>
      </w:tblGrid>
      <w:tr w:rsidR="00F53E32" w:rsidRPr="001127AC" w14:paraId="662DC6DE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5DD00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BC0F496" wp14:editId="2473E94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442C2976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5D7E4002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4F6A82E3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3793F114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6D3F7C64" w14:textId="77777777" w:rsidR="007253DD" w:rsidRPr="00823504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419463B5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C0F4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442C2976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5D7E4002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4F6A82E3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3793F114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6D3F7C64" w14:textId="77777777" w:rsidR="007253DD" w:rsidRPr="00823504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419463B5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C007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9FF24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5BC731E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314B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F293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0B2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F035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07D4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2974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28F7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FFC24F3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365FC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5A0651B4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2652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721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7317DB67" w14:textId="40ECF523" w:rsidR="00D81D05" w:rsidRPr="00F53E32" w:rsidRDefault="00C3327F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2022</w:t>
            </w:r>
            <w:r w:rsidR="00D81D0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-0</w:t>
            </w:r>
            <w:r w:rsidR="00690B3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D81D0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690B3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8E77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4B38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8CA5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3FC353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93CC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AF0E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1833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42B6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2C90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779A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38AB0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6B82DA6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15591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C816D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E261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70A2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C776A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E1F2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D3E7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5036D63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2C7CB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766C7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EA454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301A8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29892214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7F884341" w14:textId="31647B34" w:rsidR="00F53E32" w:rsidRPr="00597D00" w:rsidRDefault="00597D00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 regioninis padalinys</w:t>
            </w:r>
          </w:p>
        </w:tc>
      </w:tr>
      <w:tr w:rsidR="00F53E32" w:rsidRPr="001127AC" w14:paraId="12859489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D30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2689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45F9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34CA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0100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3142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9574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2503F14A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148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7D4040D4" w14:textId="5CB455B5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690B3D">
              <w:rPr>
                <w:rFonts w:ascii="DejaVuSans" w:eastAsia="DejaVuSans" w:hAnsi="DejaVuSans" w:cs="DejaVuSans"/>
                <w:sz w:val="24"/>
              </w:rPr>
              <w:t>K</w:t>
            </w:r>
            <w:r w:rsidR="00690B3D"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F53E32" w:rsidRPr="001127AC" w14:paraId="217829A7" w14:textId="77777777" w:rsidTr="00E5054B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697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4577D6CC" w14:textId="5418A671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690B3D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</w:tr>
      <w:tr w:rsidR="00F53E32" w:rsidRPr="001127AC" w14:paraId="4863A489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A17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6593C1B" w14:textId="29A3D118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690B3D">
              <w:rPr>
                <w:rFonts w:ascii="DejaVuSans" w:eastAsia="DejaVuSans" w:hAnsi="DejaVuSans" w:cs="DejaVuSans"/>
                <w:sz w:val="24"/>
              </w:rPr>
              <w:t>K</w:t>
            </w:r>
            <w:r w:rsidR="00690B3D">
              <w:rPr>
                <w:rFonts w:ascii="Times New Roman" w:eastAsia="Times New Roman" w:hAnsi="Times New Roman" w:cs="Times New Roman"/>
                <w:sz w:val="24"/>
              </w:rPr>
              <w:t>ęstutis Klimanskas </w:t>
            </w:r>
          </w:p>
        </w:tc>
      </w:tr>
      <w:tr w:rsidR="00F53E32" w:rsidRPr="001127AC" w14:paraId="1590905C" w14:textId="77777777" w:rsidTr="00942CE7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F59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2CFA3358" w14:textId="01549DB4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2DF4E66E" w14:textId="77777777" w:rsidTr="00942CE7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FEE7A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F09970E" w14:textId="7249B274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6D40970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8C4A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C36F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4AF5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6824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FCA8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AAC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F8A0201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2036" w14:textId="59CA1926" w:rsidR="00DE1E5C" w:rsidRPr="00F53E32" w:rsidRDefault="00083D59" w:rsidP="00E965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2</w:t>
            </w:r>
            <w:r w:rsidR="005C10E0" w:rsidRP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</w:t>
            </w:r>
            <w:r w:rsidR="00E965C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07569475" w14:textId="59E15207" w:rsidR="00D81D05" w:rsidRPr="00597D00" w:rsidRDefault="00D81D05" w:rsidP="00597D00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 </w:t>
            </w:r>
            <w:r w:rsidR="00F778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Svėdasų 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girininkijoje</w:t>
            </w:r>
          </w:p>
        </w:tc>
      </w:tr>
      <w:tr w:rsidR="00D81D05" w:rsidRPr="001127AC" w14:paraId="2F809D31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AE5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D02F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C8F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2FEA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032B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B26A5D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24B42F2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F53E32" w:rsidRPr="001127AC" w14:paraId="0F42FFAE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B2DF9" w14:textId="0C3F3046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="00CC7917"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2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POD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FAD1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0C43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6E6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671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3D3D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43BEA5C5" w14:textId="77777777" w:rsidTr="00FF4BF8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738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6E5AA" w14:textId="66B2075F" w:rsidR="00F53E32" w:rsidRPr="00F53E32" w:rsidRDefault="00DE1E5C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="00F53E32"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aslaugų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A7B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D69A" w14:textId="77777777" w:rsidR="00F53E32" w:rsidRPr="00F53E32" w:rsidRDefault="00F53E32" w:rsidP="003E484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="00A24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="00FF4BF8"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59CB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9B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49AEA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D06BCB" w:rsidRPr="001127AC" w14:paraId="75E739D5" w14:textId="77777777" w:rsidTr="00E5054B">
        <w:trPr>
          <w:trHeight w:val="1553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53A2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711E4" w14:textId="310392E3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Želdavietės paruošimas miško sodmenų sodinimui </w:t>
            </w:r>
            <w:r w:rsidR="00AF60C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šalinant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nepageidaujamus medžius, krūmus ir žolinę augmeniją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3FD3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C1B865A" w14:textId="6BE531EF" w:rsidR="00D06BCB" w:rsidRPr="00F31279" w:rsidRDefault="00F778E7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6FDF88C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834E222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2FD412EF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D06BCB" w:rsidRPr="001127AC" w14:paraId="03E98637" w14:textId="77777777" w:rsidTr="00E5054B">
        <w:trPr>
          <w:trHeight w:val="1121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8682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00EF2E1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Cs w:val="24"/>
              </w:rPr>
              <w:t>Miško želdinių ir žėlinių  priežiūra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šalinant žabus ir žolinę augmeniją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90C9" w14:textId="77777777" w:rsidR="00D06BCB" w:rsidRPr="00F53E32" w:rsidRDefault="002E3F54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A2729FC" w14:textId="01550E41" w:rsidR="00D06BCB" w:rsidRPr="00F53E32" w:rsidRDefault="00C3327F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18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B82A6E0" w14:textId="759C26F7" w:rsidR="00D06BCB" w:rsidRPr="00F53E32" w:rsidRDefault="00690B3D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204,00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E48C2CD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78663418" w14:textId="028FD456" w:rsidR="00D06BCB" w:rsidRPr="00F53E32" w:rsidRDefault="00690B3D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3672,00</w:t>
            </w:r>
          </w:p>
        </w:tc>
      </w:tr>
      <w:tr w:rsidR="002E3F54" w:rsidRPr="001127AC" w14:paraId="7F6470B2" w14:textId="77777777" w:rsidTr="00E5054B">
        <w:trPr>
          <w:trHeight w:val="82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EAB72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4087D" w14:textId="09556900" w:rsidR="002E3F54" w:rsidRPr="00B07A95" w:rsidRDefault="002E3F54" w:rsidP="00B07A95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7A95">
              <w:rPr>
                <w:rFonts w:ascii="Times New Roman" w:hAnsi="Times New Roman" w:cs="Times New Roman"/>
                <w:sz w:val="24"/>
                <w:szCs w:val="24"/>
              </w:rPr>
              <w:t xml:space="preserve">Jaunuolynų </w:t>
            </w:r>
            <w:r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ugdymas</w:t>
            </w:r>
            <w:r w:rsidR="000119EF"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</w:t>
            </w:r>
            <w:r w:rsidR="00276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/ar</w:t>
            </w:r>
            <w:r w:rsidR="000119EF"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retinimo kirtimai, negaminant likvidinės medienos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64F3E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FEAE154" w14:textId="072AA871" w:rsidR="002E3F54" w:rsidRPr="00F53E32" w:rsidRDefault="00C3327F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19,1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0D32B41" w14:textId="7AE46EDF" w:rsidR="002E3F54" w:rsidRPr="00F53E32" w:rsidRDefault="00690B3D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234,00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02F515B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250C362" w14:textId="287E58C0" w:rsidR="002E3F54" w:rsidRPr="00F53E32" w:rsidRDefault="00690B3D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4469,40</w:t>
            </w:r>
          </w:p>
        </w:tc>
      </w:tr>
      <w:tr w:rsidR="002E3F54" w:rsidRPr="001127AC" w14:paraId="15A74DC7" w14:textId="77777777" w:rsidTr="00E5054B">
        <w:trPr>
          <w:trHeight w:val="112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64A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674F3" w14:textId="77777777" w:rsidR="002E3F54" w:rsidRDefault="002E3F54" w:rsidP="002E3F54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Griovių šlaitų ir pagriovių priežiūra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141A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F517AE9" w14:textId="6B9FC8BF" w:rsidR="005C10E0" w:rsidRPr="00F31279" w:rsidRDefault="00F778E7" w:rsidP="00F3127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0,6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3E54085" w14:textId="7275AEA6" w:rsidR="002E3F54" w:rsidRPr="00F53E32" w:rsidRDefault="00690B3D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240,00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CE8FC2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011ECCE6" w14:textId="27BA1276" w:rsidR="002E3F54" w:rsidRPr="00F53E32" w:rsidRDefault="00690B3D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144,00</w:t>
            </w:r>
          </w:p>
        </w:tc>
      </w:tr>
      <w:tr w:rsidR="002E3F54" w:rsidRPr="001127AC" w14:paraId="5BC5335E" w14:textId="77777777" w:rsidTr="00E5054B">
        <w:trPr>
          <w:trHeight w:val="689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83F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5.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57FD1" w14:textId="77777777" w:rsidR="002E3F54" w:rsidRDefault="002E3F54" w:rsidP="002E3F54">
            <w:pPr>
              <w:tabs>
                <w:tab w:val="left" w:pos="993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Pakelių priežiūra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4D32" w14:textId="77777777" w:rsidR="002E3F54" w:rsidRPr="00B559FF" w:rsidRDefault="00B559FF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43F2998" w14:textId="4C5C924D" w:rsidR="002E3F54" w:rsidRPr="00F53E32" w:rsidRDefault="00C3327F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62B690F" w14:textId="2CD48930" w:rsidR="002E3F54" w:rsidRPr="00F53E32" w:rsidRDefault="00690B3D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44,00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A6A512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BB8CE0A" w14:textId="709FB274" w:rsidR="002E3F54" w:rsidRPr="00F53E32" w:rsidRDefault="00690B3D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220,00</w:t>
            </w:r>
          </w:p>
        </w:tc>
      </w:tr>
      <w:tr w:rsidR="002E3F54" w:rsidRPr="001127AC" w14:paraId="200B6503" w14:textId="77777777" w:rsidTr="00B559F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07FE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AA32" w14:textId="77777777" w:rsidR="002E3F54" w:rsidRDefault="002E3F54" w:rsidP="002E3F54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Kvartalinių ir ribinių linijų priežiūra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8FB82" w14:textId="77777777" w:rsidR="002E3F54" w:rsidRPr="00F53E32" w:rsidRDefault="00B559FF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EB57EAC" w14:textId="4CD6978B" w:rsidR="002E3F54" w:rsidRPr="00F53E32" w:rsidRDefault="00C3327F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3C95B28" w14:textId="387354D6" w:rsidR="002E3F54" w:rsidRPr="00F53E32" w:rsidRDefault="00690B3D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EBB0317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17728956" w14:textId="7E022E4B" w:rsidR="002E3F54" w:rsidRPr="00F53E32" w:rsidRDefault="00690B3D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594,00</w:t>
            </w:r>
          </w:p>
        </w:tc>
      </w:tr>
      <w:tr w:rsidR="002E3F54" w:rsidRPr="001127AC" w14:paraId="27AC9F6A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02EE37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51D9B2C9" w14:textId="742A0BB0" w:rsidR="002E3F54" w:rsidRPr="00F53E32" w:rsidRDefault="00690B3D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9099,40</w:t>
            </w:r>
          </w:p>
        </w:tc>
      </w:tr>
      <w:tr w:rsidR="002E3F54" w:rsidRPr="001127AC" w14:paraId="7D6544D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C698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9D0A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5E09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5157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04C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2DC4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657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6352D15D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ECD1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DDBA7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46AD3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A70C0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290D3B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1770E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4EAF2BC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DB4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2E8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73E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CFEE0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2E3F54" w:rsidRPr="001127AC" w14:paraId="4C77F1A7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EE39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D1F35F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166DB9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6203F26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5F6371A5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E5F7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B225E1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080286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7F9A59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48973AD6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0BA29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A68E73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157B5F4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903246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785E1574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8F3E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23F7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A4C0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40D3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C2BA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2BD3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1DF3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1677421A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9EB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2E3F54" w:rsidRPr="001127AC" w14:paraId="1A95C2A8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A7D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355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788BB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690B3D" w:rsidRPr="001127AC" w14:paraId="3CAF86F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5735" w14:textId="50B619D0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4738497" w14:textId="75091574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Darbų saugos pažymėjimas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EB263E8" w14:textId="7888FB9F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pazymejimas.jpeg</w:t>
            </w:r>
          </w:p>
        </w:tc>
      </w:tr>
      <w:tr w:rsidR="00690B3D" w:rsidRPr="001127AC" w14:paraId="074D854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95061" w14:textId="3A2A05F6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0FED57E2" w14:textId="79338A4D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Pažymėjimas,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pjūklininko</w:t>
            </w:r>
            <w:proofErr w:type="spellEnd"/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F5126E3" w14:textId="494DA74E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pazymejimas.sdg.jpeg</w:t>
            </w:r>
          </w:p>
        </w:tc>
      </w:tr>
      <w:tr w:rsidR="00690B3D" w:rsidRPr="001127AC" w14:paraId="5A7B0D2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FE6163" w14:textId="43183493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10EAEB15" w14:textId="12A5D20F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Registrų centro pažyma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1F494F7C" w14:textId="7E783714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Kęstutis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Klimanskas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IĮ.pdf</w:t>
            </w:r>
          </w:p>
        </w:tc>
      </w:tr>
      <w:tr w:rsidR="00690B3D" w:rsidRPr="001127AC" w14:paraId="50A451F8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3569788" w14:textId="05828C3C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BFFE5D7" w14:textId="7C4A89F9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321541B" w14:textId="529C0DCB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VI registru centro israsas 1.jpg</w:t>
            </w:r>
          </w:p>
        </w:tc>
      </w:tr>
      <w:tr w:rsidR="00690B3D" w:rsidRPr="001127AC" w14:paraId="0646809F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AE97FD8" w14:textId="47C9F3CC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ADA58C2" w14:textId="299AA4CA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58BFBC5" w14:textId="2CB09E65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2.jpg</w:t>
            </w:r>
          </w:p>
        </w:tc>
      </w:tr>
      <w:tr w:rsidR="00690B3D" w:rsidRPr="001127AC" w14:paraId="209F9DB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9C1153F" w14:textId="0EB94756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F5908A5" w14:textId="74F25C05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Įmonės nuostatų pirmas lapas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5AD9E52" w14:textId="10C12B59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imones nuostatu 1l..jpg</w:t>
            </w:r>
          </w:p>
        </w:tc>
      </w:tr>
      <w:tr w:rsidR="00690B3D" w:rsidRPr="001127AC" w14:paraId="41D8B86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341393D" w14:textId="5DA8AECD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83D88E3" w14:textId="2B46D48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BB9615A" w14:textId="575401A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deklaracija20220220.jpeg</w:t>
            </w:r>
          </w:p>
        </w:tc>
      </w:tr>
      <w:tr w:rsidR="00690B3D" w:rsidRPr="001127AC" w14:paraId="538B1A4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22700E4" w14:textId="4CD04FDD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D59EA85" w14:textId="6E94B636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sąžiningumo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D86B2EE" w14:textId="5A1F2928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saziningumo20220220.jpeg</w:t>
            </w:r>
          </w:p>
        </w:tc>
      </w:tr>
      <w:tr w:rsidR="00690B3D" w:rsidRPr="001127AC" w14:paraId="12F5770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A7C942D" w14:textId="787AC0F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384D4F86" w14:textId="1849B0FB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Specialistu sar.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8F0A4F8" w14:textId="5E173A5D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7_priedas_specialistu_sarasas22.jpeg</w:t>
            </w:r>
          </w:p>
        </w:tc>
      </w:tr>
      <w:tr w:rsidR="00690B3D" w:rsidRPr="001127AC" w14:paraId="6A8AEEA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DE49645" w14:textId="3C26EFEE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565B486" w14:textId="3CCF57C0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9CB6267" w14:textId="704D3C92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espd-response.zip</w:t>
            </w:r>
          </w:p>
        </w:tc>
      </w:tr>
      <w:tr w:rsidR="00690B3D" w:rsidRPr="001127AC" w14:paraId="25EA258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EF218FD" w14:textId="612D6CAC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8B59513" w14:textId="26AEF966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8 priedas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1A27BA6" w14:textId="77777777" w:rsidR="00690B3D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8_priedas_Tiekejo_deklaracija_zalieji_</w:t>
            </w:r>
          </w:p>
          <w:p w14:paraId="4924DAC9" w14:textId="716E4E9E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reikalavimai_GZ</w:t>
            </w:r>
            <w:r>
              <w:rPr>
                <w:rFonts w:ascii="Times New Roman" w:eastAsia="Times New Roman" w:hAnsi="Times New Roman" w:cs="Times New Roman"/>
                <w:sz w:val="24"/>
              </w:rPr>
              <w:t>.jpeg</w:t>
            </w:r>
          </w:p>
        </w:tc>
      </w:tr>
      <w:tr w:rsidR="00690B3D" w:rsidRPr="001127AC" w14:paraId="5EA4151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2AEF4C7" w14:textId="2FCAEFE5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CF1415F" w14:textId="1761FEA2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Spec.sąlygos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E65B380" w14:textId="2572498C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F5873">
              <w:rPr>
                <w:rFonts w:ascii="Times New Roman" w:eastAsia="Times New Roman" w:hAnsi="Times New Roman" w:cs="Times New Roman"/>
                <w:sz w:val="24"/>
              </w:rPr>
              <w:t>spec.salygos2022</w:t>
            </w:r>
            <w:r>
              <w:rPr>
                <w:rFonts w:ascii="Times New Roman" w:eastAsia="Times New Roman" w:hAnsi="Times New Roman" w:cs="Times New Roman"/>
                <w:sz w:val="24"/>
              </w:rPr>
              <w:t>.jpeg</w:t>
            </w:r>
          </w:p>
        </w:tc>
      </w:tr>
      <w:tr w:rsidR="00690B3D" w:rsidRPr="001127AC" w14:paraId="2278F63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396F6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32B64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474DE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444CF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0A312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CDCA1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8E653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90B3D" w:rsidRPr="001127AC" w14:paraId="53875B3D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968D4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690B3D" w:rsidRPr="001127AC" w14:paraId="4F2E7F40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2548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E0C6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79C673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BEFE4D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690B3D" w:rsidRPr="001127AC" w14:paraId="08BF77B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ABB1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ACB7F4B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3BDF197E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8E1C7EB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690B3D" w:rsidRPr="001127AC" w14:paraId="38CE744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45FA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C695EE2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16A06DB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B95B1AF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690B3D" w:rsidRPr="001127AC" w14:paraId="6723313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4F51E8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75061F20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6E4F368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185A9C19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690B3D" w:rsidRPr="001127AC" w14:paraId="0FFC280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3E56B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51CEE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38EE1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D4552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95719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F1AAB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F01FD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90B3D" w:rsidRPr="001127AC" w14:paraId="1BD146E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80AE0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62304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4304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9E651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5808D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173DF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6F2E7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90B3D" w:rsidRPr="001127AC" w14:paraId="45AC7356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B0F72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690B3D" w:rsidRPr="001127AC" w14:paraId="56D85D1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18BCE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CFDFC" w14:textId="77777777" w:rsidR="00690B3D" w:rsidRPr="00F53E32" w:rsidRDefault="00690B3D" w:rsidP="00690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690B3D" w:rsidRPr="001127AC" w14:paraId="7FBD93C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87CE5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C3DD9" w14:textId="77777777" w:rsidR="00690B3D" w:rsidRPr="001127AC" w:rsidRDefault="00690B3D" w:rsidP="00690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690B3D" w:rsidRPr="001127AC" w14:paraId="5FEE02C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C4E35" w14:textId="77777777" w:rsidR="00690B3D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11135" w14:textId="77777777" w:rsidR="00690B3D" w:rsidRPr="001127AC" w:rsidRDefault="00690B3D" w:rsidP="00690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690B3D" w:rsidRPr="001127AC" w14:paraId="6F9B74D8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E900C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8F5D4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690B3D" w:rsidRPr="001127AC" w14:paraId="7A9A04C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E7077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D68AA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4F6A8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76E04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440E7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AD9A1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BA4B1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90B3D" w:rsidRPr="001127AC" w14:paraId="3ED13C77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5FE0B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FA4DE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7C4AD52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F39F702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C5E7DC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C5CBE7C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047389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90B3D" w:rsidRPr="001127AC" w14:paraId="2A8FEC88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97812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12503863" w14:textId="7ABF2F7F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690B3D" w:rsidRPr="001127AC" w14:paraId="0623017B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1EA94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1336B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E48E5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F3570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1BEAA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C4359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05AA9" w14:textId="77777777" w:rsidR="00690B3D" w:rsidRPr="001127AC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90B3D" w:rsidRPr="001127AC" w14:paraId="1AA6DA2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C775F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C2703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1A46F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E2A64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CFFAA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90596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80363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90B3D" w:rsidRPr="00FF4BF8" w14:paraId="7A0ABE5A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B3D25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57268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2E1EF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28C14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4B7A6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65A15" w14:textId="77777777" w:rsidR="00690B3D" w:rsidRPr="00F53E32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90B3D" w:rsidRPr="00FF4BF8" w14:paraId="303C159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58406" w14:textId="77777777" w:rsidR="00690B3D" w:rsidRPr="004B032A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A16F" w14:textId="77777777" w:rsidR="00690B3D" w:rsidRPr="00F53E32" w:rsidRDefault="00690B3D" w:rsidP="00690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690B3D" w:rsidRPr="00FF4BF8" w14:paraId="599AA64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400EB" w14:textId="77777777" w:rsidR="00690B3D" w:rsidRPr="004B032A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3F569" w14:textId="77777777" w:rsidR="00690B3D" w:rsidRPr="00F53E32" w:rsidRDefault="00690B3D" w:rsidP="00690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690B3D" w:rsidRPr="00FF4BF8" w14:paraId="2CF161C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978EA" w14:textId="77777777" w:rsidR="00690B3D" w:rsidRPr="004B032A" w:rsidRDefault="00690B3D" w:rsidP="00690B3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0664D" w14:textId="77777777" w:rsidR="00690B3D" w:rsidRPr="004B032A" w:rsidRDefault="00690B3D" w:rsidP="00690B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4340E5E9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F617" w14:textId="77777777" w:rsidR="007A0485" w:rsidRDefault="007A0485" w:rsidP="00B16F72">
      <w:pPr>
        <w:spacing w:line="240" w:lineRule="auto"/>
      </w:pPr>
      <w:r>
        <w:separator/>
      </w:r>
    </w:p>
  </w:endnote>
  <w:endnote w:type="continuationSeparator" w:id="0">
    <w:p w14:paraId="3439C31A" w14:textId="77777777" w:rsidR="007A0485" w:rsidRDefault="007A0485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EndPr/>
    <w:sdtContent>
      <w:p w14:paraId="4F6AD33D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036BAF4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27CAD" w14:textId="77777777" w:rsidR="007A0485" w:rsidRDefault="007A0485" w:rsidP="00B16F72">
      <w:pPr>
        <w:spacing w:line="240" w:lineRule="auto"/>
      </w:pPr>
      <w:r>
        <w:separator/>
      </w:r>
    </w:p>
  </w:footnote>
  <w:footnote w:type="continuationSeparator" w:id="0">
    <w:p w14:paraId="1205BAB9" w14:textId="77777777" w:rsidR="007A0485" w:rsidRDefault="007A0485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83D59"/>
    <w:rsid w:val="000D4070"/>
    <w:rsid w:val="001127AC"/>
    <w:rsid w:val="0011298B"/>
    <w:rsid w:val="00160AC3"/>
    <w:rsid w:val="001F0A91"/>
    <w:rsid w:val="0027628E"/>
    <w:rsid w:val="002E3F54"/>
    <w:rsid w:val="002F3532"/>
    <w:rsid w:val="0036009B"/>
    <w:rsid w:val="003E484C"/>
    <w:rsid w:val="004401C3"/>
    <w:rsid w:val="004B032A"/>
    <w:rsid w:val="005465FF"/>
    <w:rsid w:val="00597D00"/>
    <w:rsid w:val="005A2CD2"/>
    <w:rsid w:val="005C10E0"/>
    <w:rsid w:val="005C21E4"/>
    <w:rsid w:val="005C5012"/>
    <w:rsid w:val="0064782F"/>
    <w:rsid w:val="006555D3"/>
    <w:rsid w:val="00660DA4"/>
    <w:rsid w:val="00667407"/>
    <w:rsid w:val="00690B3D"/>
    <w:rsid w:val="006E40B2"/>
    <w:rsid w:val="0071120B"/>
    <w:rsid w:val="00713BA1"/>
    <w:rsid w:val="007253DD"/>
    <w:rsid w:val="0072609A"/>
    <w:rsid w:val="00771420"/>
    <w:rsid w:val="007A0485"/>
    <w:rsid w:val="00804559"/>
    <w:rsid w:val="00814EB6"/>
    <w:rsid w:val="00823504"/>
    <w:rsid w:val="00877A23"/>
    <w:rsid w:val="008A67DC"/>
    <w:rsid w:val="008B2BD2"/>
    <w:rsid w:val="008F2190"/>
    <w:rsid w:val="00942CE7"/>
    <w:rsid w:val="0098251A"/>
    <w:rsid w:val="00991483"/>
    <w:rsid w:val="009A11BD"/>
    <w:rsid w:val="009A7DF9"/>
    <w:rsid w:val="009B3785"/>
    <w:rsid w:val="00A24255"/>
    <w:rsid w:val="00A61B44"/>
    <w:rsid w:val="00A850FD"/>
    <w:rsid w:val="00AE60FB"/>
    <w:rsid w:val="00AF60C4"/>
    <w:rsid w:val="00B07A95"/>
    <w:rsid w:val="00B16F72"/>
    <w:rsid w:val="00B2679E"/>
    <w:rsid w:val="00B559FF"/>
    <w:rsid w:val="00B72960"/>
    <w:rsid w:val="00B81D0E"/>
    <w:rsid w:val="00B86B5F"/>
    <w:rsid w:val="00C3327F"/>
    <w:rsid w:val="00C418EA"/>
    <w:rsid w:val="00C751DE"/>
    <w:rsid w:val="00CB207F"/>
    <w:rsid w:val="00CC6426"/>
    <w:rsid w:val="00CC7917"/>
    <w:rsid w:val="00D06BCB"/>
    <w:rsid w:val="00D50DB0"/>
    <w:rsid w:val="00D81D05"/>
    <w:rsid w:val="00DE1E5C"/>
    <w:rsid w:val="00E11471"/>
    <w:rsid w:val="00E369EE"/>
    <w:rsid w:val="00E5054B"/>
    <w:rsid w:val="00E965C9"/>
    <w:rsid w:val="00EA067C"/>
    <w:rsid w:val="00EF237B"/>
    <w:rsid w:val="00F260EB"/>
    <w:rsid w:val="00F31279"/>
    <w:rsid w:val="00F53E32"/>
    <w:rsid w:val="00F778E7"/>
    <w:rsid w:val="00F85A7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7BCD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C3327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24485-4466-450C-BBBB-39D3E8D4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2508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Vaidotas Jakštas</dc:creator>
  <cp:keywords/>
  <dc:description/>
  <cp:lastModifiedBy>Dalia Pelėdienė | VMU</cp:lastModifiedBy>
  <cp:revision>4</cp:revision>
  <cp:lastPrinted>2018-12-17T11:34:00Z</cp:lastPrinted>
  <dcterms:created xsi:type="dcterms:W3CDTF">2022-02-20T14:00:00Z</dcterms:created>
  <dcterms:modified xsi:type="dcterms:W3CDTF">2022-03-28T05:22:00Z</dcterms:modified>
</cp:coreProperties>
</file>